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172" w:rsidRPr="00E21F0F" w:rsidRDefault="00B9088F" w:rsidP="00E21F0F">
      <w:pPr>
        <w:jc w:val="center"/>
        <w:rPr>
          <w:b/>
          <w:sz w:val="32"/>
        </w:rPr>
      </w:pPr>
      <w:r w:rsidRPr="00E21F0F">
        <w:rPr>
          <w:b/>
          <w:sz w:val="32"/>
        </w:rPr>
        <w:t xml:space="preserve">TP 2 : </w:t>
      </w:r>
      <w:proofErr w:type="spellStart"/>
      <w:r w:rsidRPr="00E21F0F">
        <w:rPr>
          <w:b/>
          <w:sz w:val="32"/>
        </w:rPr>
        <w:t>Interfacage</w:t>
      </w:r>
      <w:proofErr w:type="spellEnd"/>
      <w:r w:rsidRPr="00E21F0F">
        <w:rPr>
          <w:b/>
          <w:sz w:val="32"/>
        </w:rPr>
        <w:t xml:space="preserve"> des microprocesseurs</w:t>
      </w:r>
    </w:p>
    <w:p w:rsidR="00B9088F" w:rsidRPr="00E21F0F" w:rsidRDefault="00B9088F">
      <w:pPr>
        <w:rPr>
          <w:sz w:val="24"/>
          <w:u w:val="single"/>
        </w:rPr>
      </w:pPr>
      <w:r w:rsidRPr="00E21F0F">
        <w:rPr>
          <w:sz w:val="24"/>
          <w:u w:val="single"/>
        </w:rPr>
        <w:t>PARTIE 1 : Observation du signal CAN à l’aide de l’oscilloscope</w:t>
      </w:r>
    </w:p>
    <w:p w:rsidR="00B9088F" w:rsidRDefault="00B9088F">
      <w:r>
        <w:t xml:space="preserve">Chronogramme : </w:t>
      </w:r>
    </w:p>
    <w:p w:rsidR="00B9088F" w:rsidRDefault="00B9088F">
      <w:r>
        <w:rPr>
          <w:noProof/>
          <w:lang w:eastAsia="fr-FR"/>
        </w:rPr>
        <w:drawing>
          <wp:inline distT="0" distB="0" distL="0" distR="0">
            <wp:extent cx="4933245" cy="1670756"/>
            <wp:effectExtent l="0" t="0" r="127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code_CAN_L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140" r="14313" b="15770"/>
                    <a:stretch/>
                  </pic:blipFill>
                  <pic:spPr bwMode="auto">
                    <a:xfrm>
                      <a:off x="0" y="0"/>
                      <a:ext cx="4936147" cy="16717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6"/>
        <w:gridCol w:w="3402"/>
      </w:tblGrid>
      <w:tr w:rsidR="00B9088F" w:rsidTr="00B9088F">
        <w:tc>
          <w:tcPr>
            <w:tcW w:w="2376" w:type="dxa"/>
          </w:tcPr>
          <w:p w:rsidR="00B9088F" w:rsidRDefault="00B9088F">
            <w:r>
              <w:t>Identifiant</w:t>
            </w:r>
          </w:p>
        </w:tc>
        <w:tc>
          <w:tcPr>
            <w:tcW w:w="3402" w:type="dxa"/>
          </w:tcPr>
          <w:p w:rsidR="00B9088F" w:rsidRDefault="00B9088F">
            <w:r>
              <w:t>0x200 (010 0000 0000)</w:t>
            </w:r>
          </w:p>
        </w:tc>
      </w:tr>
      <w:tr w:rsidR="00B9088F" w:rsidTr="00B9088F">
        <w:tc>
          <w:tcPr>
            <w:tcW w:w="2376" w:type="dxa"/>
          </w:tcPr>
          <w:p w:rsidR="00B9088F" w:rsidRDefault="00B9088F">
            <w:r>
              <w:t>RTR</w:t>
            </w:r>
          </w:p>
        </w:tc>
        <w:tc>
          <w:tcPr>
            <w:tcW w:w="3402" w:type="dxa"/>
          </w:tcPr>
          <w:p w:rsidR="00B9088F" w:rsidRDefault="00B9088F">
            <w:r>
              <w:t>0x0</w:t>
            </w:r>
          </w:p>
        </w:tc>
      </w:tr>
      <w:tr w:rsidR="00B9088F" w:rsidTr="00B9088F">
        <w:tc>
          <w:tcPr>
            <w:tcW w:w="2376" w:type="dxa"/>
          </w:tcPr>
          <w:p w:rsidR="00B9088F" w:rsidRDefault="00B9088F">
            <w:r>
              <w:t>IDE</w:t>
            </w:r>
          </w:p>
        </w:tc>
        <w:tc>
          <w:tcPr>
            <w:tcW w:w="3402" w:type="dxa"/>
          </w:tcPr>
          <w:p w:rsidR="00B9088F" w:rsidRDefault="00B9088F">
            <w:r>
              <w:t>0x0</w:t>
            </w:r>
          </w:p>
        </w:tc>
      </w:tr>
      <w:tr w:rsidR="00B9088F" w:rsidTr="00B9088F">
        <w:tc>
          <w:tcPr>
            <w:tcW w:w="2376" w:type="dxa"/>
          </w:tcPr>
          <w:p w:rsidR="00B9088F" w:rsidRDefault="00B9088F">
            <w:r>
              <w:t>NO</w:t>
            </w:r>
          </w:p>
        </w:tc>
        <w:tc>
          <w:tcPr>
            <w:tcW w:w="3402" w:type="dxa"/>
          </w:tcPr>
          <w:p w:rsidR="00B9088F" w:rsidRDefault="00B9088F">
            <w:r>
              <w:t>0x0</w:t>
            </w:r>
          </w:p>
        </w:tc>
      </w:tr>
      <w:tr w:rsidR="00B9088F" w:rsidTr="00B9088F">
        <w:tc>
          <w:tcPr>
            <w:tcW w:w="2376" w:type="dxa"/>
          </w:tcPr>
          <w:p w:rsidR="00B9088F" w:rsidRDefault="00B9088F">
            <w:r>
              <w:t>DLC</w:t>
            </w:r>
          </w:p>
        </w:tc>
        <w:tc>
          <w:tcPr>
            <w:tcW w:w="3402" w:type="dxa"/>
          </w:tcPr>
          <w:p w:rsidR="00B9088F" w:rsidRDefault="00B9088F">
            <w:r>
              <w:t>0x1 (0001)</w:t>
            </w:r>
          </w:p>
        </w:tc>
      </w:tr>
      <w:tr w:rsidR="00B9088F" w:rsidTr="00B9088F">
        <w:tc>
          <w:tcPr>
            <w:tcW w:w="2376" w:type="dxa"/>
          </w:tcPr>
          <w:p w:rsidR="00B9088F" w:rsidRDefault="00B9088F">
            <w:r>
              <w:t>DATA</w:t>
            </w:r>
          </w:p>
        </w:tc>
        <w:tc>
          <w:tcPr>
            <w:tcW w:w="3402" w:type="dxa"/>
          </w:tcPr>
          <w:p w:rsidR="00B9088F" w:rsidRDefault="00B9088F">
            <w:r>
              <w:t>0xFF (1111)</w:t>
            </w:r>
          </w:p>
        </w:tc>
      </w:tr>
      <w:tr w:rsidR="00B9088F" w:rsidTr="00B9088F">
        <w:tc>
          <w:tcPr>
            <w:tcW w:w="2376" w:type="dxa"/>
          </w:tcPr>
          <w:p w:rsidR="00B9088F" w:rsidRDefault="00B9088F">
            <w:r>
              <w:t>CRC</w:t>
            </w:r>
          </w:p>
        </w:tc>
        <w:tc>
          <w:tcPr>
            <w:tcW w:w="3402" w:type="dxa"/>
          </w:tcPr>
          <w:p w:rsidR="00B9088F" w:rsidRDefault="00B9088F">
            <w:r>
              <w:t>0x5A4B (101 1010 0100 1011)</w:t>
            </w:r>
          </w:p>
        </w:tc>
      </w:tr>
      <w:tr w:rsidR="00B9088F" w:rsidTr="00B9088F">
        <w:tc>
          <w:tcPr>
            <w:tcW w:w="2376" w:type="dxa"/>
          </w:tcPr>
          <w:p w:rsidR="00B9088F" w:rsidRDefault="00B9088F">
            <w:r>
              <w:t>CRC DEL</w:t>
            </w:r>
          </w:p>
        </w:tc>
        <w:tc>
          <w:tcPr>
            <w:tcW w:w="3402" w:type="dxa"/>
          </w:tcPr>
          <w:p w:rsidR="00B9088F" w:rsidRDefault="00B9088F">
            <w:r>
              <w:t>0x1</w:t>
            </w:r>
          </w:p>
        </w:tc>
      </w:tr>
    </w:tbl>
    <w:p w:rsidR="00B9088F" w:rsidRDefault="00B9088F"/>
    <w:p w:rsidR="00EB68DB" w:rsidRPr="00E21F0F" w:rsidRDefault="00EB68DB">
      <w:pPr>
        <w:rPr>
          <w:sz w:val="24"/>
          <w:u w:val="single"/>
        </w:rPr>
      </w:pPr>
      <w:r w:rsidRPr="00E21F0F">
        <w:rPr>
          <w:sz w:val="24"/>
          <w:u w:val="single"/>
        </w:rPr>
        <w:t>PARTIE 2 : Emission de trames Can à partir du module CAN1 du STM32F107</w:t>
      </w:r>
    </w:p>
    <w:bookmarkStart w:id="0" w:name="_MON_1672231392"/>
    <w:bookmarkEnd w:id="0"/>
    <w:p w:rsidR="00EB68DB" w:rsidRDefault="00600BC2">
      <w:r>
        <w:object w:dxaOrig="9406" w:dyaOrig="54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25pt;height:272.25pt" o:ole="">
            <v:imagedata r:id="rId8" o:title=""/>
          </v:shape>
          <o:OLEObject Type="Embed" ProgID="Word.Document.8" ShapeID="_x0000_i1025" DrawAspect="Content" ObjectID="_1672239309" r:id="rId9">
            <o:FieldCodes>\s</o:FieldCodes>
          </o:OLEObject>
        </w:object>
      </w:r>
    </w:p>
    <w:p w:rsidR="00600BC2" w:rsidRDefault="00600BC2">
      <w:r>
        <w:lastRenderedPageBreak/>
        <w:t xml:space="preserve">2) </w:t>
      </w:r>
      <w:r w:rsidR="00F01AA1">
        <w:t>Génération des messages pour envoi sur le bus CAN</w:t>
      </w:r>
    </w:p>
    <w:bookmarkStart w:id="1" w:name="_MON_1672234942"/>
    <w:bookmarkEnd w:id="1"/>
    <w:p w:rsidR="00FA24C8" w:rsidRDefault="00F01AA1">
      <w:r>
        <w:object w:dxaOrig="9406" w:dyaOrig="7250">
          <v:shape id="_x0000_i1026" type="#_x0000_t75" style="width:470.25pt;height:362.25pt" o:ole="">
            <v:imagedata r:id="rId10" o:title=""/>
          </v:shape>
          <o:OLEObject Type="Embed" ProgID="Word.Document.8" ShapeID="_x0000_i1026" DrawAspect="Content" ObjectID="_1672239310" r:id="rId11">
            <o:FieldCodes>\s</o:FieldCodes>
          </o:OLEObject>
        </w:object>
      </w:r>
    </w:p>
    <w:p w:rsidR="00FA24C8" w:rsidRDefault="00FA24C8">
      <w:r>
        <w:br w:type="page"/>
      </w:r>
    </w:p>
    <w:p w:rsidR="00F01AA1" w:rsidRPr="00FA24C8" w:rsidRDefault="00FA24C8">
      <w:pPr>
        <w:rPr>
          <w:sz w:val="24"/>
          <w:u w:val="single"/>
        </w:rPr>
      </w:pPr>
      <w:r w:rsidRPr="00FA24C8">
        <w:rPr>
          <w:sz w:val="24"/>
          <w:u w:val="single"/>
        </w:rPr>
        <w:lastRenderedPageBreak/>
        <w:t xml:space="preserve">PARTIE 3 : </w:t>
      </w:r>
      <w:proofErr w:type="spellStart"/>
      <w:r w:rsidRPr="00FA24C8">
        <w:rPr>
          <w:sz w:val="24"/>
          <w:u w:val="single"/>
        </w:rPr>
        <w:t>Reception</w:t>
      </w:r>
      <w:proofErr w:type="spellEnd"/>
      <w:r w:rsidRPr="00FA24C8">
        <w:rPr>
          <w:sz w:val="24"/>
          <w:u w:val="single"/>
        </w:rPr>
        <w:t xml:space="preserve"> de trames CAN à partir du module CAN1 du STM32F107</w:t>
      </w:r>
    </w:p>
    <w:bookmarkStart w:id="2" w:name="_GoBack"/>
    <w:bookmarkStart w:id="3" w:name="_MON_1672239288"/>
    <w:bookmarkEnd w:id="3"/>
    <w:p w:rsidR="00FA24C8" w:rsidRDefault="00571028">
      <w:r>
        <w:object w:dxaOrig="9406" w:dyaOrig="3172">
          <v:shape id="_x0000_i1027" type="#_x0000_t75" style="width:470.25pt;height:158.25pt" o:ole="">
            <v:imagedata r:id="rId12" o:title=""/>
          </v:shape>
          <o:OLEObject Type="Embed" ProgID="Word.Document.8" ShapeID="_x0000_i1027" DrawAspect="Content" ObjectID="_1672239311" r:id="rId13">
            <o:FieldCodes>\s</o:FieldCodes>
          </o:OLEObject>
        </w:object>
      </w:r>
      <w:bookmarkEnd w:id="2"/>
    </w:p>
    <w:p w:rsidR="00FA24C8" w:rsidRDefault="00FA24C8"/>
    <w:sectPr w:rsidR="00FA24C8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985" w:rsidRDefault="00D12985" w:rsidP="00D12985">
      <w:pPr>
        <w:spacing w:after="0" w:line="240" w:lineRule="auto"/>
      </w:pPr>
      <w:r>
        <w:separator/>
      </w:r>
    </w:p>
  </w:endnote>
  <w:endnote w:type="continuationSeparator" w:id="0">
    <w:p w:rsidR="00D12985" w:rsidRDefault="00D12985" w:rsidP="00D12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985" w:rsidRDefault="00D12985" w:rsidP="00D12985">
      <w:pPr>
        <w:spacing w:after="0" w:line="240" w:lineRule="auto"/>
      </w:pPr>
      <w:r>
        <w:separator/>
      </w:r>
    </w:p>
  </w:footnote>
  <w:footnote w:type="continuationSeparator" w:id="0">
    <w:p w:rsidR="00D12985" w:rsidRDefault="00D12985" w:rsidP="00D12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985" w:rsidRDefault="00D12985">
    <w:pPr>
      <w:pStyle w:val="En-tte"/>
    </w:pPr>
    <w:r>
      <w:t xml:space="preserve">Rémi </w:t>
    </w:r>
    <w:proofErr w:type="spellStart"/>
    <w:r>
      <w:t>Maubanc</w:t>
    </w:r>
    <w:proofErr w:type="spellEnd"/>
  </w:p>
  <w:p w:rsidR="00D12985" w:rsidRDefault="00D1298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88F"/>
    <w:rsid w:val="003604CE"/>
    <w:rsid w:val="004B5C86"/>
    <w:rsid w:val="00571028"/>
    <w:rsid w:val="00600BC2"/>
    <w:rsid w:val="00B9088F"/>
    <w:rsid w:val="00D12985"/>
    <w:rsid w:val="00D43E74"/>
    <w:rsid w:val="00D705FF"/>
    <w:rsid w:val="00E21F0F"/>
    <w:rsid w:val="00EB68DB"/>
    <w:rsid w:val="00F01AA1"/>
    <w:rsid w:val="00FA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90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088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90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12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985"/>
  </w:style>
  <w:style w:type="paragraph" w:styleId="Pieddepage">
    <w:name w:val="footer"/>
    <w:basedOn w:val="Normal"/>
    <w:link w:val="PieddepageCar"/>
    <w:uiPriority w:val="99"/>
    <w:unhideWhenUsed/>
    <w:rsid w:val="00D12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9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90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088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B90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12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985"/>
  </w:style>
  <w:style w:type="paragraph" w:styleId="Pieddepage">
    <w:name w:val="footer"/>
    <w:basedOn w:val="Normal"/>
    <w:link w:val="PieddepageCar"/>
    <w:uiPriority w:val="99"/>
    <w:unhideWhenUsed/>
    <w:rsid w:val="00D12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Microsoft_Word_97_-_2003_Document3.doc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e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Microsoft_Word_97_-_2003_Document2.doc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oleObject" Target="embeddings/Microsoft_Word_97_-_2003_Document1.doc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</dc:creator>
  <cp:lastModifiedBy>labo</cp:lastModifiedBy>
  <cp:revision>7</cp:revision>
  <cp:lastPrinted>2021-01-15T17:08:00Z</cp:lastPrinted>
  <dcterms:created xsi:type="dcterms:W3CDTF">2021-01-15T13:35:00Z</dcterms:created>
  <dcterms:modified xsi:type="dcterms:W3CDTF">2021-01-15T17:09:00Z</dcterms:modified>
</cp:coreProperties>
</file>